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BAB71" w14:textId="77777777" w:rsidR="004F702D" w:rsidRPr="00E34219" w:rsidRDefault="001E7279" w:rsidP="00E342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186"/>
      <w:bookmarkEnd w:id="0"/>
      <w:r w:rsidRPr="001E7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E34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</w:p>
    <w:p w14:paraId="5A7CCF50" w14:textId="77777777" w:rsidR="001E7279" w:rsidRPr="001E7279" w:rsidRDefault="00E34219" w:rsidP="001E7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012A11ED" w14:textId="77777777" w:rsidR="001E7279" w:rsidRPr="001E7279" w:rsidRDefault="001E7279" w:rsidP="001E7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2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устранению недостатков, выявленных в ходе</w:t>
      </w:r>
    </w:p>
    <w:p w14:paraId="45FE5DC1" w14:textId="77777777" w:rsidR="007F0DAF" w:rsidRDefault="001E7279" w:rsidP="001E7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2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независимой оценки качества условий оказани</w:t>
      </w:r>
      <w:r w:rsidR="007F0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услуг </w:t>
      </w:r>
    </w:p>
    <w:p w14:paraId="4A5F98D8" w14:textId="77777777" w:rsidR="001E7279" w:rsidRPr="007F0DAF" w:rsidRDefault="007F0DAF" w:rsidP="001E7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0DA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МДОУ «Детский сад № 96»</w:t>
      </w:r>
    </w:p>
    <w:p w14:paraId="507772B4" w14:textId="77777777" w:rsidR="001E7279" w:rsidRPr="001E7279" w:rsidRDefault="001E7279" w:rsidP="001E7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279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(наименование организации)</w:t>
      </w:r>
    </w:p>
    <w:p w14:paraId="1178543C" w14:textId="77777777" w:rsidR="001E7279" w:rsidRPr="001E7279" w:rsidRDefault="001E7279" w:rsidP="001E7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444A67" w14:textId="01FBE68E" w:rsidR="001E7279" w:rsidRPr="001E7279" w:rsidRDefault="007F0DAF" w:rsidP="001E7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</w:t>
      </w:r>
      <w:r w:rsidRPr="00004A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="002A631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="001E7279" w:rsidRPr="001E7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14:paraId="66E72BA1" w14:textId="77777777" w:rsidR="001E7279" w:rsidRPr="001E7279" w:rsidRDefault="001E7279" w:rsidP="001E72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56"/>
        <w:gridCol w:w="2551"/>
        <w:gridCol w:w="1418"/>
        <w:gridCol w:w="1417"/>
        <w:gridCol w:w="3402"/>
        <w:gridCol w:w="1843"/>
      </w:tblGrid>
      <w:tr w:rsidR="001E7279" w:rsidRPr="001E7279" w14:paraId="043DA28B" w14:textId="77777777" w:rsidTr="00DD61DA">
        <w:trPr>
          <w:jc w:val="center"/>
        </w:trPr>
        <w:tc>
          <w:tcPr>
            <w:tcW w:w="3256" w:type="dxa"/>
            <w:vMerge w:val="restart"/>
          </w:tcPr>
          <w:p w14:paraId="4D81B400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Недостатки, выявленные в ходе независимой оценки качества условий оказания услуг организацией</w:t>
            </w:r>
          </w:p>
        </w:tc>
        <w:tc>
          <w:tcPr>
            <w:tcW w:w="2551" w:type="dxa"/>
            <w:vMerge w:val="restart"/>
          </w:tcPr>
          <w:p w14:paraId="03E34F27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8" w:type="dxa"/>
            <w:vMerge w:val="restart"/>
          </w:tcPr>
          <w:p w14:paraId="426034E7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срок реализации мероприятия</w:t>
            </w:r>
          </w:p>
        </w:tc>
        <w:tc>
          <w:tcPr>
            <w:tcW w:w="1417" w:type="dxa"/>
            <w:vMerge w:val="restart"/>
          </w:tcPr>
          <w:p w14:paraId="7FDA626C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5245" w:type="dxa"/>
            <w:gridSpan w:val="2"/>
          </w:tcPr>
          <w:p w14:paraId="77FEC7A3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P220"/>
            <w:bookmarkEnd w:id="1"/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ходе реализации мероприятия </w:t>
            </w:r>
          </w:p>
        </w:tc>
      </w:tr>
      <w:tr w:rsidR="001E7279" w:rsidRPr="001E7279" w14:paraId="749CD5CA" w14:textId="77777777" w:rsidTr="00DD61DA">
        <w:trPr>
          <w:jc w:val="center"/>
        </w:trPr>
        <w:tc>
          <w:tcPr>
            <w:tcW w:w="3256" w:type="dxa"/>
            <w:vMerge/>
          </w:tcPr>
          <w:p w14:paraId="4B915861" w14:textId="77777777" w:rsidR="001E7279" w:rsidRPr="001E7279" w:rsidRDefault="001E7279" w:rsidP="001E72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14:paraId="21F86FAF" w14:textId="77777777" w:rsidR="001E7279" w:rsidRPr="001E7279" w:rsidRDefault="001E7279" w:rsidP="001E72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14:paraId="52E15C5F" w14:textId="77777777" w:rsidR="001E7279" w:rsidRPr="001E7279" w:rsidRDefault="001E7279" w:rsidP="001E72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14:paraId="2AA19383" w14:textId="77777777" w:rsidR="001E7279" w:rsidRPr="001E7279" w:rsidRDefault="001E7279" w:rsidP="001E727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13A4CAC1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реализованные меры по устранению выявленных недостатков</w:t>
            </w:r>
          </w:p>
        </w:tc>
        <w:tc>
          <w:tcPr>
            <w:tcW w:w="1843" w:type="dxa"/>
          </w:tcPr>
          <w:p w14:paraId="34031080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 срок реализации</w:t>
            </w:r>
          </w:p>
        </w:tc>
      </w:tr>
      <w:tr w:rsidR="001E7279" w:rsidRPr="001E7279" w14:paraId="73FBCE27" w14:textId="77777777" w:rsidTr="00DD61DA">
        <w:trPr>
          <w:jc w:val="center"/>
        </w:trPr>
        <w:tc>
          <w:tcPr>
            <w:tcW w:w="3256" w:type="dxa"/>
          </w:tcPr>
          <w:p w14:paraId="3FC297AD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274193E7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19D3C668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6C6F542D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05FD3EBC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F5C537D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279" w:rsidRPr="001E7279" w14:paraId="67F37711" w14:textId="77777777" w:rsidTr="00DD61DA">
        <w:trPr>
          <w:jc w:val="center"/>
        </w:trPr>
        <w:tc>
          <w:tcPr>
            <w:tcW w:w="13887" w:type="dxa"/>
            <w:gridSpan w:val="6"/>
          </w:tcPr>
          <w:p w14:paraId="1E20B604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I. Открытость и доступность информации об организации </w:t>
            </w:r>
          </w:p>
        </w:tc>
      </w:tr>
      <w:tr w:rsidR="001E7279" w:rsidRPr="001E7279" w14:paraId="0CC385B6" w14:textId="77777777" w:rsidTr="00DD61DA">
        <w:trPr>
          <w:trHeight w:val="3998"/>
          <w:jc w:val="center"/>
        </w:trPr>
        <w:tc>
          <w:tcPr>
            <w:tcW w:w="3256" w:type="dxa"/>
          </w:tcPr>
          <w:p w14:paraId="60063A07" w14:textId="4DE9BC92" w:rsidR="001E7279" w:rsidRPr="001E7279" w:rsidRDefault="00684B7A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4B7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Показатель "Соответствие информации о деятельности образовательной организации, размещенной на общедоступных информационных ресурсах, ее содержанию и порядку (форме), установленным нормативными правовыми актами"</w:t>
            </w:r>
          </w:p>
        </w:tc>
        <w:tc>
          <w:tcPr>
            <w:tcW w:w="2551" w:type="dxa"/>
          </w:tcPr>
          <w:p w14:paraId="527412ED" w14:textId="77777777" w:rsidR="00684B7A" w:rsidRPr="00684B7A" w:rsidRDefault="00684B7A" w:rsidP="00684B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4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Привести в соответствие информацию о деятельности организации, размещенной на официальном сайте организации в сети "Интернет", правилам размещения на официальном сайте образовательной организации в сети "Интернет" и обновления информации об образовательной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информации, утвержденным приказом Рособрнадзора от 29 </w:t>
            </w:r>
            <w:r w:rsidRPr="00684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мая 2014 № 785, в частности:              - коллективный договор</w:t>
            </w:r>
          </w:p>
          <w:p w14:paraId="4A06DDE6" w14:textId="77777777" w:rsidR="00684B7A" w:rsidRPr="00684B7A" w:rsidRDefault="00684B7A" w:rsidP="00684B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4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</w:t>
            </w:r>
          </w:p>
          <w:p w14:paraId="047B90A8" w14:textId="77777777" w:rsidR="00684B7A" w:rsidRPr="00684B7A" w:rsidRDefault="00684B7A" w:rsidP="00684B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4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наименовании направления подготовки и (или) специальности педагогического работника</w:t>
            </w:r>
          </w:p>
          <w:p w14:paraId="1369372E" w14:textId="77777777" w:rsidR="00684B7A" w:rsidRPr="00684B7A" w:rsidRDefault="00684B7A" w:rsidP="00684B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4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общем стаже работы педагогического работника</w:t>
            </w:r>
          </w:p>
          <w:p w14:paraId="69ED0319" w14:textId="4DB46D36" w:rsidR="001E7279" w:rsidRPr="001E7279" w:rsidRDefault="00684B7A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4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наличии библиотек</w:t>
            </w:r>
          </w:p>
        </w:tc>
        <w:tc>
          <w:tcPr>
            <w:tcW w:w="1418" w:type="dxa"/>
          </w:tcPr>
          <w:p w14:paraId="1E4332B1" w14:textId="77777777" w:rsidR="00684B7A" w:rsidRDefault="00684B7A" w:rsidP="00684B7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февраль- март </w:t>
            </w:r>
          </w:p>
          <w:p w14:paraId="449CBDC8" w14:textId="12FC643B" w:rsidR="001E7279" w:rsidRPr="001E7279" w:rsidRDefault="00684B7A" w:rsidP="00684B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года</w:t>
            </w:r>
          </w:p>
        </w:tc>
        <w:tc>
          <w:tcPr>
            <w:tcW w:w="1417" w:type="dxa"/>
          </w:tcPr>
          <w:p w14:paraId="4C298A7B" w14:textId="02F2EC22" w:rsidR="001E7279" w:rsidRPr="001E7279" w:rsidRDefault="00684B7A" w:rsidP="00440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4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Клишина Элла Юрьевна, заведующий, Потапова Лариса Викторовна, старший воспитатель; Рощина Ольга Константиновна, главный бухгалтер</w:t>
            </w:r>
          </w:p>
        </w:tc>
        <w:tc>
          <w:tcPr>
            <w:tcW w:w="3402" w:type="dxa"/>
          </w:tcPr>
          <w:p w14:paraId="70B26EF1" w14:textId="400A8C7E" w:rsidR="001E7279" w:rsidRPr="001E7279" w:rsidRDefault="007861A1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ДОУ обновлена информация во всех вкладках: Новости, Сведения об образовательной организации, </w:t>
            </w:r>
            <w:r w:rsidR="00684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состав, Курсы повышения квалификации педагогов,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и т.д.</w:t>
            </w:r>
          </w:p>
        </w:tc>
        <w:tc>
          <w:tcPr>
            <w:tcW w:w="1843" w:type="dxa"/>
          </w:tcPr>
          <w:p w14:paraId="085700BA" w14:textId="50C56CD0" w:rsidR="001E7279" w:rsidRPr="001E7279" w:rsidRDefault="001632D0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202</w:t>
            </w:r>
            <w:r w:rsidR="00684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по мере поступления информации</w:t>
            </w:r>
          </w:p>
        </w:tc>
      </w:tr>
      <w:tr w:rsidR="001E7279" w:rsidRPr="001E7279" w14:paraId="0175B528" w14:textId="77777777" w:rsidTr="00DD61DA">
        <w:trPr>
          <w:jc w:val="center"/>
        </w:trPr>
        <w:tc>
          <w:tcPr>
            <w:tcW w:w="3256" w:type="dxa"/>
          </w:tcPr>
          <w:p w14:paraId="43ED5C0D" w14:textId="331C6339" w:rsidR="001E7279" w:rsidRPr="001E7279" w:rsidRDefault="006565F4" w:rsidP="00E064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 "Наличие на официальном сайте образовательной организации информации о </w:t>
            </w:r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дистанционных способах обратной связи и взаимодействия с получателями </w:t>
            </w:r>
            <w:proofErr w:type="gramStart"/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</w:t>
            </w:r>
            <w:proofErr w:type="gramEnd"/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их функционирование"</w:t>
            </w:r>
          </w:p>
        </w:tc>
        <w:tc>
          <w:tcPr>
            <w:tcW w:w="2551" w:type="dxa"/>
          </w:tcPr>
          <w:p w14:paraId="03F13CC3" w14:textId="38BBBD7A" w:rsidR="001E7279" w:rsidRPr="001E7279" w:rsidRDefault="006565F4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Обеспечить наличие и функционирование на официальном сайте образовательной организации </w:t>
            </w:r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информации о дистанционных способах взаимодействия с получателями образовательных услуг, в </w:t>
            </w:r>
            <w:proofErr w:type="gramStart"/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частности:   </w:t>
            </w:r>
            <w:proofErr w:type="gramEnd"/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о технической возможности выражения получателем услуг мнения о качестве оказания услуг образовательной организацией (наличие анкеты для опроса граждан или гиперссылки на нее)</w:t>
            </w:r>
          </w:p>
        </w:tc>
        <w:tc>
          <w:tcPr>
            <w:tcW w:w="1418" w:type="dxa"/>
          </w:tcPr>
          <w:p w14:paraId="1B544618" w14:textId="77777777" w:rsidR="006565F4" w:rsidRPr="006565F4" w:rsidRDefault="006565F4" w:rsidP="006565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март – апрель </w:t>
            </w:r>
          </w:p>
          <w:p w14:paraId="58B4B6BE" w14:textId="0B11C0DE" w:rsidR="001E7279" w:rsidRPr="001E7279" w:rsidRDefault="006565F4" w:rsidP="006565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года</w:t>
            </w:r>
          </w:p>
        </w:tc>
        <w:tc>
          <w:tcPr>
            <w:tcW w:w="1417" w:type="dxa"/>
          </w:tcPr>
          <w:p w14:paraId="27D36FD1" w14:textId="7F23AEEA" w:rsidR="001E7279" w:rsidRPr="001E7279" w:rsidRDefault="006565F4" w:rsidP="00440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Клишина Элла Юрьевна, заведующий, Буланая </w:t>
            </w:r>
            <w:r w:rsidRPr="00656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Светлана Михайловна, старший воспитатель, Потапова Лариса Викторовна, старший воспитатель</w:t>
            </w:r>
          </w:p>
        </w:tc>
        <w:tc>
          <w:tcPr>
            <w:tcW w:w="3402" w:type="dxa"/>
          </w:tcPr>
          <w:p w14:paraId="757561C4" w14:textId="77777777" w:rsidR="001E7279" w:rsidRPr="001E7279" w:rsidRDefault="001632D0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настоящее время активно используются дистанционные формы работы с родителями без посещения детского сада.</w:t>
            </w:r>
          </w:p>
        </w:tc>
        <w:tc>
          <w:tcPr>
            <w:tcW w:w="1843" w:type="dxa"/>
          </w:tcPr>
          <w:p w14:paraId="333488ED" w14:textId="1FAD8A68" w:rsidR="001E7279" w:rsidRPr="001E7279" w:rsidRDefault="001632D0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202</w:t>
            </w:r>
            <w:r w:rsidR="005B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9A230E" w:rsidRPr="001E7279" w14:paraId="42C2265C" w14:textId="77777777" w:rsidTr="00DD61DA">
        <w:trPr>
          <w:jc w:val="center"/>
        </w:trPr>
        <w:tc>
          <w:tcPr>
            <w:tcW w:w="3256" w:type="dxa"/>
          </w:tcPr>
          <w:p w14:paraId="1BB376D5" w14:textId="77F2587A" w:rsidR="009A230E" w:rsidRPr="001E7279" w:rsidRDefault="00323244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"Доля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образовательной организации, на официальном сайте образовательной в сети "Интернет"</w:t>
            </w:r>
          </w:p>
        </w:tc>
        <w:tc>
          <w:tcPr>
            <w:tcW w:w="2551" w:type="dxa"/>
          </w:tcPr>
          <w:p w14:paraId="4EE27ECE" w14:textId="0F2A8F10" w:rsidR="009A230E" w:rsidRPr="001E7279" w:rsidRDefault="00323244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Недостатков не выявлено</w:t>
            </w:r>
          </w:p>
        </w:tc>
        <w:tc>
          <w:tcPr>
            <w:tcW w:w="1418" w:type="dxa"/>
          </w:tcPr>
          <w:p w14:paraId="6227775E" w14:textId="2AE83DBB" w:rsidR="009A230E" w:rsidRPr="001E7279" w:rsidRDefault="009A230E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F1B4118" w14:textId="632C05D2" w:rsidR="009A230E" w:rsidRPr="001E7279" w:rsidRDefault="009A230E" w:rsidP="00440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739CF76E" w14:textId="336C775D" w:rsidR="009A230E" w:rsidRPr="001E7279" w:rsidRDefault="009A230E" w:rsidP="007861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7CD1C43" w14:textId="6EBF13EE" w:rsidR="009A230E" w:rsidRPr="001E7279" w:rsidRDefault="009A230E" w:rsidP="001E72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7279" w:rsidRPr="001E7279" w14:paraId="0919F7F0" w14:textId="77777777" w:rsidTr="00DD61DA">
        <w:trPr>
          <w:jc w:val="center"/>
        </w:trPr>
        <w:tc>
          <w:tcPr>
            <w:tcW w:w="13887" w:type="dxa"/>
            <w:gridSpan w:val="6"/>
          </w:tcPr>
          <w:p w14:paraId="05257584" w14:textId="77777777" w:rsidR="001E7279" w:rsidRPr="001E7279" w:rsidRDefault="001E7279" w:rsidP="001E7279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 Комфортность условий предоставления услуг</w:t>
            </w:r>
          </w:p>
        </w:tc>
      </w:tr>
      <w:tr w:rsidR="00323244" w:rsidRPr="001E7279" w14:paraId="70FAE8C8" w14:textId="77777777" w:rsidTr="00DD61DA">
        <w:trPr>
          <w:jc w:val="center"/>
        </w:trPr>
        <w:tc>
          <w:tcPr>
            <w:tcW w:w="3256" w:type="dxa"/>
          </w:tcPr>
          <w:p w14:paraId="44496164" w14:textId="006F7994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Показатель "Доля получателей услуг, удовлетворенных комфортностью предоставления услуг образовательной организацией"</w:t>
            </w:r>
          </w:p>
        </w:tc>
        <w:tc>
          <w:tcPr>
            <w:tcW w:w="2551" w:type="dxa"/>
          </w:tcPr>
          <w:p w14:paraId="0A6FC1DB" w14:textId="0AA18752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Недостатков не выявлено</w:t>
            </w:r>
          </w:p>
        </w:tc>
        <w:tc>
          <w:tcPr>
            <w:tcW w:w="1418" w:type="dxa"/>
          </w:tcPr>
          <w:p w14:paraId="2454DC6E" w14:textId="77777777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28578E94" w14:textId="7D0B754B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67205596" w14:textId="71D1147A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317BEAD" w14:textId="77777777" w:rsidR="00323244" w:rsidRPr="001632D0" w:rsidRDefault="00323244" w:rsidP="00323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3244" w:rsidRPr="001E7279" w14:paraId="64580FE0" w14:textId="77777777" w:rsidTr="00DD61DA">
        <w:trPr>
          <w:jc w:val="center"/>
        </w:trPr>
        <w:tc>
          <w:tcPr>
            <w:tcW w:w="13887" w:type="dxa"/>
            <w:gridSpan w:val="6"/>
          </w:tcPr>
          <w:p w14:paraId="64C13D43" w14:textId="77777777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III. Доступность услуг для инвалидов</w:t>
            </w:r>
          </w:p>
        </w:tc>
      </w:tr>
      <w:tr w:rsidR="00323244" w:rsidRPr="001E7279" w14:paraId="452502DB" w14:textId="77777777" w:rsidTr="00DD61DA">
        <w:trPr>
          <w:jc w:val="center"/>
        </w:trPr>
        <w:tc>
          <w:tcPr>
            <w:tcW w:w="3256" w:type="dxa"/>
          </w:tcPr>
          <w:p w14:paraId="2165EABB" w14:textId="06D81CC5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"Оборудование помещений образовательной организации и прилегающей к ней территории с учетом доступности для инвалидов"</w:t>
            </w:r>
          </w:p>
        </w:tc>
        <w:tc>
          <w:tcPr>
            <w:tcW w:w="2551" w:type="dxa"/>
          </w:tcPr>
          <w:p w14:paraId="2552AB8B" w14:textId="77777777" w:rsidR="00323244" w:rsidRPr="00323244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  <w:p w14:paraId="6F8BBE0C" w14:textId="77777777" w:rsidR="00323244" w:rsidRPr="00323244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выделенными стоянками для автотранспортных средств инвалидов</w:t>
            </w:r>
          </w:p>
          <w:p w14:paraId="5F06C84C" w14:textId="77777777" w:rsidR="00323244" w:rsidRPr="00323244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3EE1DB" w14:textId="77777777" w:rsidR="00323244" w:rsidRPr="00323244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сменными креслами-колясками</w:t>
            </w:r>
          </w:p>
          <w:p w14:paraId="11D6B4CD" w14:textId="3FE7BDA7" w:rsidR="00323244" w:rsidRPr="001E7279" w:rsidRDefault="00323244" w:rsidP="005B6A2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специально оборудованными санитарно-гигиеническими помещениями в образовательной организации</w:t>
            </w: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14:paraId="74E2DC89" w14:textId="2BD46CE9" w:rsidR="00323244" w:rsidRPr="001E7279" w:rsidRDefault="005B6A2A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 декабрь              2022 года</w:t>
            </w:r>
          </w:p>
        </w:tc>
        <w:tc>
          <w:tcPr>
            <w:tcW w:w="1417" w:type="dxa"/>
          </w:tcPr>
          <w:p w14:paraId="3E335939" w14:textId="6241AEFE" w:rsidR="00323244" w:rsidRPr="001E7279" w:rsidRDefault="005B6A2A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Клишина Элла Юрьевна, заведующий, Рощина Ольга Константиновна, главный бухгалтер, Белова Елена Юрьевна, заместитель заведующего по АХР</w:t>
            </w:r>
          </w:p>
        </w:tc>
        <w:tc>
          <w:tcPr>
            <w:tcW w:w="3402" w:type="dxa"/>
          </w:tcPr>
          <w:p w14:paraId="52F2B772" w14:textId="323DA9EE" w:rsidR="00323244" w:rsidRPr="001E7279" w:rsidRDefault="0080720B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B6A2A" w:rsidRPr="00323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стоянок на территории учреждения не допускается</w:t>
            </w:r>
          </w:p>
        </w:tc>
        <w:tc>
          <w:tcPr>
            <w:tcW w:w="1843" w:type="dxa"/>
          </w:tcPr>
          <w:p w14:paraId="7E7030CC" w14:textId="77777777" w:rsidR="005B6A2A" w:rsidRDefault="005B6A2A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2111BC" w14:textId="77777777" w:rsidR="005B6A2A" w:rsidRDefault="005B6A2A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15AF3D" w14:textId="77777777" w:rsidR="005B6A2A" w:rsidRDefault="005B6A2A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3C500E" w14:textId="77777777" w:rsidR="005B6A2A" w:rsidRDefault="005B6A2A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22B6DF" w14:textId="77777777" w:rsidR="005B6A2A" w:rsidRDefault="005B6A2A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8AD00" w14:textId="77777777" w:rsidR="005B6A2A" w:rsidRDefault="005B6A2A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06EF19" w14:textId="77777777" w:rsidR="005B6A2A" w:rsidRDefault="005B6A2A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748527" w14:textId="6A968F7A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3244" w:rsidRPr="001E7279" w14:paraId="2EC7B0BA" w14:textId="77777777" w:rsidTr="00DD61DA">
        <w:trPr>
          <w:jc w:val="center"/>
        </w:trPr>
        <w:tc>
          <w:tcPr>
            <w:tcW w:w="3256" w:type="dxa"/>
          </w:tcPr>
          <w:p w14:paraId="37EB75A8" w14:textId="779391BF" w:rsidR="00323244" w:rsidRPr="001E7279" w:rsidRDefault="0091029E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Показатель "Обеспечение в образовательной организации </w:t>
            </w:r>
            <w:r w:rsidRPr="00910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условия доступности, позволяющие инвалидам получать услуги наравне с другими"</w:t>
            </w:r>
          </w:p>
        </w:tc>
        <w:tc>
          <w:tcPr>
            <w:tcW w:w="2551" w:type="dxa"/>
          </w:tcPr>
          <w:p w14:paraId="3233969E" w14:textId="77777777" w:rsidR="0091029E" w:rsidRDefault="0091029E" w:rsidP="0091029E">
            <w:pPr>
              <w:pStyle w:val="ConsPlusNormal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</w:pPr>
            <w:r w:rsidRPr="0051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lastRenderedPageBreak/>
              <w:t xml:space="preserve">Обеспечить в организации условия </w:t>
            </w:r>
            <w:r w:rsidRPr="0051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lastRenderedPageBreak/>
              <w:t>доступности, позволяющие инвалидам получать услуги наравне с другими, в частности:</w:t>
            </w:r>
          </w:p>
          <w:p w14:paraId="0025F25C" w14:textId="77777777" w:rsidR="0091029E" w:rsidRPr="00513FFC" w:rsidRDefault="0091029E" w:rsidP="0091029E">
            <w:pPr>
              <w:pStyle w:val="ConsPlusNormal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- дублировать для инвалидов по слуху и зрению звуковую и зрительную информацию</w:t>
            </w:r>
          </w:p>
          <w:p w14:paraId="4ACF676C" w14:textId="77777777" w:rsidR="0091029E" w:rsidRDefault="0091029E" w:rsidP="0091029E">
            <w:pPr>
              <w:pStyle w:val="ConsPlusNormal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- дублировать надписи, знаки и иную текстовую и графическую информацию знаками, выполненными рельефно-точечным шрифтом Брайля</w:t>
            </w:r>
          </w:p>
          <w:p w14:paraId="11BF7653" w14:textId="77777777" w:rsidR="0091029E" w:rsidRPr="00513FFC" w:rsidRDefault="0091029E" w:rsidP="0091029E">
            <w:pPr>
              <w:pStyle w:val="ConsPlusNormal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792B1914" w14:textId="02ACE781" w:rsidR="0091029E" w:rsidRPr="00513FFC" w:rsidRDefault="0091029E" w:rsidP="0091029E">
            <w:pPr>
              <w:pStyle w:val="ConsPlusNormal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- предоставить инвалидам по слуху (слуху и зрению) услуги сурдопереводчика (</w:t>
            </w:r>
            <w:proofErr w:type="spellStart"/>
            <w:r w:rsidRPr="0051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тифлосурдопереводчика</w:t>
            </w:r>
            <w:proofErr w:type="spellEnd"/>
            <w:r w:rsidR="00807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</w:p>
          <w:p w14:paraId="5F0D8FA9" w14:textId="77777777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14:paraId="49B323A8" w14:textId="77777777" w:rsidR="0091029E" w:rsidRDefault="0091029E" w:rsidP="0091029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апрель- август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 года</w:t>
            </w:r>
          </w:p>
          <w:p w14:paraId="264D3A3C" w14:textId="77777777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7BBFE297" w14:textId="2D1BC404" w:rsidR="00323244" w:rsidRPr="001E7279" w:rsidRDefault="0080720B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Клишина Элла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Юрьевна, заведующий, Рощина Ольга Константиновна, главный бухгалтер, Белова Елена Юрьевна, заместитель заведующего по АХР</w:t>
            </w:r>
          </w:p>
        </w:tc>
        <w:tc>
          <w:tcPr>
            <w:tcW w:w="3402" w:type="dxa"/>
          </w:tcPr>
          <w:p w14:paraId="14D1DC81" w14:textId="77777777" w:rsidR="0080720B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Приобретены и оборудованы: </w:t>
            </w:r>
          </w:p>
          <w:p w14:paraId="520510A9" w14:textId="77777777" w:rsidR="0080720B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0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контрастная</w:t>
            </w:r>
            <w:r w:rsidRPr="00910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02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инвалидов для определения безопасного пути </w:t>
            </w:r>
          </w:p>
          <w:p w14:paraId="275D0E65" w14:textId="77777777" w:rsidR="0080720B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Таблица со шрифтом Брайля </w:t>
            </w:r>
          </w:p>
          <w:p w14:paraId="37FDFADB" w14:textId="52AEA5F5" w:rsidR="0080720B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Предупреждающий знак безопасности- «Желтый круг» пленка</w:t>
            </w:r>
          </w:p>
          <w:p w14:paraId="0B64B00C" w14:textId="50B914D6" w:rsidR="00323244" w:rsidRPr="001E7279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настоящее время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дети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данной потребностью (</w:t>
            </w:r>
            <w:r w:rsidRPr="0051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инвалид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r w:rsidRPr="00513F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 слуху (слуху и зрению)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отсутствуют. При необходимости будет решаться вопрос о вводе специалистов в штат учреждения.</w:t>
            </w:r>
          </w:p>
        </w:tc>
        <w:tc>
          <w:tcPr>
            <w:tcW w:w="1843" w:type="dxa"/>
          </w:tcPr>
          <w:p w14:paraId="30C27322" w14:textId="64D5071E" w:rsidR="00323244" w:rsidRPr="001E7279" w:rsidRDefault="0080720B" w:rsidP="00323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Август-октябрь 2022 года</w:t>
            </w:r>
          </w:p>
        </w:tc>
      </w:tr>
      <w:tr w:rsidR="00323244" w:rsidRPr="001E7279" w14:paraId="52D4DAC9" w14:textId="77777777" w:rsidTr="00DD61DA">
        <w:trPr>
          <w:jc w:val="center"/>
        </w:trPr>
        <w:tc>
          <w:tcPr>
            <w:tcW w:w="13887" w:type="dxa"/>
            <w:gridSpan w:val="6"/>
          </w:tcPr>
          <w:p w14:paraId="748FFC74" w14:textId="77777777" w:rsidR="00323244" w:rsidRPr="001E7279" w:rsidRDefault="00323244" w:rsidP="00323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IV. Доброжелательность, вежливость работников организации </w:t>
            </w:r>
          </w:p>
        </w:tc>
      </w:tr>
      <w:tr w:rsidR="0080720B" w:rsidRPr="001E7279" w14:paraId="731008C4" w14:textId="77777777" w:rsidTr="00DD61DA">
        <w:trPr>
          <w:jc w:val="center"/>
        </w:trPr>
        <w:tc>
          <w:tcPr>
            <w:tcW w:w="3256" w:type="dxa"/>
          </w:tcPr>
          <w:p w14:paraId="4ADA398B" w14:textId="4A44019C" w:rsidR="0080720B" w:rsidRPr="00DD61DA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1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Показатель "Доля получателей услуг, </w:t>
            </w:r>
          </w:p>
        </w:tc>
        <w:tc>
          <w:tcPr>
            <w:tcW w:w="2551" w:type="dxa"/>
          </w:tcPr>
          <w:p w14:paraId="60D1B22D" w14:textId="4B0DB533" w:rsidR="0080720B" w:rsidRPr="00DA7F84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Недостатков не выявлено</w:t>
            </w:r>
          </w:p>
        </w:tc>
        <w:tc>
          <w:tcPr>
            <w:tcW w:w="1418" w:type="dxa"/>
          </w:tcPr>
          <w:p w14:paraId="67AD59A3" w14:textId="570C9CDF" w:rsidR="0080720B" w:rsidRPr="001E7279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0054B4A2" w14:textId="770006AA" w:rsidR="0080720B" w:rsidRPr="001E7279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4CA26C57" w14:textId="345D367C" w:rsidR="0080720B" w:rsidRPr="001E7279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E231602" w14:textId="182A932F" w:rsidR="0080720B" w:rsidRPr="001E7279" w:rsidRDefault="0080720B" w:rsidP="00807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ECAD679" w14:textId="01811C38" w:rsidR="00A04D5F" w:rsidRDefault="001C316E">
      <w:r>
        <w:rPr>
          <w:noProof/>
        </w:rPr>
        <w:lastRenderedPageBreak/>
        <w:drawing>
          <wp:inline distT="0" distB="0" distL="0" distR="0" wp14:anchorId="61C874F8" wp14:editId="5CB7AE36">
            <wp:extent cx="6913748" cy="9517062"/>
            <wp:effectExtent l="0" t="63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9200" cy="952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D5F" w:rsidSect="00DD61DA">
      <w:headerReference w:type="even" r:id="rId8"/>
      <w:headerReference w:type="default" r:id="rId9"/>
      <w:headerReference w:type="first" r:id="rId10"/>
      <w:pgSz w:w="16840" w:h="11907" w:orient="landscape" w:code="9"/>
      <w:pgMar w:top="624" w:right="1134" w:bottom="568" w:left="851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C56EA" w14:textId="77777777" w:rsidR="00965348" w:rsidRDefault="00965348" w:rsidP="008D0B7A">
      <w:pPr>
        <w:spacing w:after="0" w:line="240" w:lineRule="auto"/>
      </w:pPr>
      <w:r>
        <w:separator/>
      </w:r>
    </w:p>
  </w:endnote>
  <w:endnote w:type="continuationSeparator" w:id="0">
    <w:p w14:paraId="0F6A38A2" w14:textId="77777777" w:rsidR="00965348" w:rsidRDefault="00965348" w:rsidP="008D0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EDBAC" w14:textId="77777777" w:rsidR="00965348" w:rsidRDefault="00965348" w:rsidP="008D0B7A">
      <w:pPr>
        <w:spacing w:after="0" w:line="240" w:lineRule="auto"/>
      </w:pPr>
      <w:r>
        <w:separator/>
      </w:r>
    </w:p>
  </w:footnote>
  <w:footnote w:type="continuationSeparator" w:id="0">
    <w:p w14:paraId="5E29308E" w14:textId="77777777" w:rsidR="00965348" w:rsidRDefault="00965348" w:rsidP="008D0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4EE99" w14:textId="76CDB1EE" w:rsidR="00D7160D" w:rsidRDefault="00500B44" w:rsidP="008823A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10B3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D61DA">
      <w:rPr>
        <w:rStyle w:val="a6"/>
        <w:noProof/>
      </w:rPr>
      <w:t>1</w:t>
    </w:r>
    <w:r>
      <w:rPr>
        <w:rStyle w:val="a6"/>
      </w:rPr>
      <w:fldChar w:fldCharType="end"/>
    </w:r>
  </w:p>
  <w:p w14:paraId="5A223BD9" w14:textId="77777777" w:rsidR="00D7160D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CD2F7" w14:textId="77777777" w:rsidR="00134977" w:rsidRDefault="00000000" w:rsidP="00134977">
    <w:pPr>
      <w:pStyle w:val="a4"/>
      <w:framePr w:wrap="around" w:vAnchor="text" w:hAnchor="margin" w:xAlign="center" w:y="1"/>
      <w:jc w:val="center"/>
      <w:rPr>
        <w:rStyle w:val="a6"/>
        <w:sz w:val="24"/>
        <w:lang w:val="en-US"/>
      </w:rPr>
    </w:pPr>
  </w:p>
  <w:p w14:paraId="43963A74" w14:textId="77777777" w:rsidR="00D7160D" w:rsidRPr="00134977" w:rsidRDefault="00500B44" w:rsidP="00134977">
    <w:pPr>
      <w:pStyle w:val="a4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210B3B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09059D">
      <w:rPr>
        <w:rStyle w:val="a6"/>
        <w:noProof/>
        <w:sz w:val="24"/>
      </w:rPr>
      <w:t>5</w:t>
    </w:r>
    <w:r w:rsidRPr="00134977">
      <w:rPr>
        <w:rStyle w:val="a6"/>
        <w:sz w:val="24"/>
      </w:rPr>
      <w:fldChar w:fldCharType="end"/>
    </w:r>
  </w:p>
  <w:p w14:paraId="754D3D1E" w14:textId="77777777" w:rsidR="00D7160D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B04A0" w14:textId="77777777" w:rsidR="00352147" w:rsidRPr="00352147" w:rsidRDefault="00000000" w:rsidP="00134977">
    <w:pPr>
      <w:pStyle w:val="a4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DE751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E80464"/>
    <w:multiLevelType w:val="hybridMultilevel"/>
    <w:tmpl w:val="9E9E9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B2024"/>
    <w:multiLevelType w:val="hybridMultilevel"/>
    <w:tmpl w:val="812C0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6E1D5D"/>
    <w:multiLevelType w:val="hybridMultilevel"/>
    <w:tmpl w:val="FFDAD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A05045"/>
    <w:multiLevelType w:val="hybridMultilevel"/>
    <w:tmpl w:val="1430E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92B06"/>
    <w:multiLevelType w:val="hybridMultilevel"/>
    <w:tmpl w:val="AC327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44BA8"/>
    <w:multiLevelType w:val="hybridMultilevel"/>
    <w:tmpl w:val="BE9C0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7754F"/>
    <w:multiLevelType w:val="hybridMultilevel"/>
    <w:tmpl w:val="E1F2A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74481">
    <w:abstractNumId w:val="4"/>
  </w:num>
  <w:num w:numId="2" w16cid:durableId="1508252326">
    <w:abstractNumId w:val="1"/>
  </w:num>
  <w:num w:numId="3" w16cid:durableId="1463233390">
    <w:abstractNumId w:val="5"/>
  </w:num>
  <w:num w:numId="4" w16cid:durableId="59985136">
    <w:abstractNumId w:val="7"/>
  </w:num>
  <w:num w:numId="5" w16cid:durableId="1021398028">
    <w:abstractNumId w:val="3"/>
  </w:num>
  <w:num w:numId="6" w16cid:durableId="1731533424">
    <w:abstractNumId w:val="0"/>
  </w:num>
  <w:num w:numId="7" w16cid:durableId="1553955257">
    <w:abstractNumId w:val="6"/>
  </w:num>
  <w:num w:numId="8" w16cid:durableId="724646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9BE"/>
    <w:rsid w:val="00004A06"/>
    <w:rsid w:val="00056567"/>
    <w:rsid w:val="0009059D"/>
    <w:rsid w:val="0009457D"/>
    <w:rsid w:val="000C2F85"/>
    <w:rsid w:val="00152372"/>
    <w:rsid w:val="001632D0"/>
    <w:rsid w:val="001C316E"/>
    <w:rsid w:val="001C540C"/>
    <w:rsid w:val="001E7279"/>
    <w:rsid w:val="00210B3B"/>
    <w:rsid w:val="00222C72"/>
    <w:rsid w:val="00241134"/>
    <w:rsid w:val="002A631D"/>
    <w:rsid w:val="002D7DFD"/>
    <w:rsid w:val="002F447B"/>
    <w:rsid w:val="0030014E"/>
    <w:rsid w:val="0031230D"/>
    <w:rsid w:val="00323244"/>
    <w:rsid w:val="00331F3B"/>
    <w:rsid w:val="00350A85"/>
    <w:rsid w:val="003548B0"/>
    <w:rsid w:val="00354AB3"/>
    <w:rsid w:val="00420D55"/>
    <w:rsid w:val="0043337A"/>
    <w:rsid w:val="00440651"/>
    <w:rsid w:val="00471DED"/>
    <w:rsid w:val="004F702D"/>
    <w:rsid w:val="00500B44"/>
    <w:rsid w:val="00532FAB"/>
    <w:rsid w:val="00536DA6"/>
    <w:rsid w:val="005B6A2A"/>
    <w:rsid w:val="006565F4"/>
    <w:rsid w:val="00671485"/>
    <w:rsid w:val="00684B7A"/>
    <w:rsid w:val="006A1886"/>
    <w:rsid w:val="006D7705"/>
    <w:rsid w:val="006F61A1"/>
    <w:rsid w:val="007861A1"/>
    <w:rsid w:val="00796358"/>
    <w:rsid w:val="007A0D80"/>
    <w:rsid w:val="007E6434"/>
    <w:rsid w:val="007F0DAF"/>
    <w:rsid w:val="0080720B"/>
    <w:rsid w:val="00820824"/>
    <w:rsid w:val="00881B17"/>
    <w:rsid w:val="008949BE"/>
    <w:rsid w:val="008D0B7A"/>
    <w:rsid w:val="0091029E"/>
    <w:rsid w:val="00925101"/>
    <w:rsid w:val="00925755"/>
    <w:rsid w:val="00937FC0"/>
    <w:rsid w:val="00965348"/>
    <w:rsid w:val="0099575A"/>
    <w:rsid w:val="009A230E"/>
    <w:rsid w:val="00AA30C8"/>
    <w:rsid w:val="00AC1DDB"/>
    <w:rsid w:val="00AF0913"/>
    <w:rsid w:val="00B448A3"/>
    <w:rsid w:val="00BD197B"/>
    <w:rsid w:val="00D2619C"/>
    <w:rsid w:val="00D670CE"/>
    <w:rsid w:val="00DA7F84"/>
    <w:rsid w:val="00DD61DA"/>
    <w:rsid w:val="00DE10DA"/>
    <w:rsid w:val="00E0641B"/>
    <w:rsid w:val="00E1428D"/>
    <w:rsid w:val="00E16B49"/>
    <w:rsid w:val="00E34219"/>
    <w:rsid w:val="00E97987"/>
    <w:rsid w:val="00F128F1"/>
    <w:rsid w:val="00F20FAC"/>
    <w:rsid w:val="00FD34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68A5F"/>
  <w15:docId w15:val="{FB09FD10-268D-4692-9B2C-F3057CF7A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1E7279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Верхний колонтитул Знак"/>
    <w:basedOn w:val="a1"/>
    <w:link w:val="a4"/>
    <w:rsid w:val="001E727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1"/>
    <w:rsid w:val="001E7279"/>
  </w:style>
  <w:style w:type="paragraph" w:styleId="a7">
    <w:name w:val="footer"/>
    <w:basedOn w:val="a0"/>
    <w:link w:val="a8"/>
    <w:uiPriority w:val="99"/>
    <w:rsid w:val="001E7279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Нижний колонтитул Знак"/>
    <w:basedOn w:val="a1"/>
    <w:link w:val="a7"/>
    <w:uiPriority w:val="99"/>
    <w:rsid w:val="001E727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link w:val="aa"/>
    <w:uiPriority w:val="1"/>
    <w:qFormat/>
    <w:rsid w:val="00AC1D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basedOn w:val="a1"/>
    <w:link w:val="a9"/>
    <w:uiPriority w:val="1"/>
    <w:rsid w:val="00AC1DDB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0"/>
    <w:uiPriority w:val="34"/>
    <w:qFormat/>
    <w:rsid w:val="00471DED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D670CE"/>
    <w:pPr>
      <w:numPr>
        <w:numId w:val="6"/>
      </w:numPr>
      <w:contextualSpacing/>
    </w:pPr>
  </w:style>
  <w:style w:type="paragraph" w:customStyle="1" w:styleId="ConsPlusNormal">
    <w:name w:val="ConsPlusNormal"/>
    <w:rsid w:val="00684B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Плескевич Маргарита Владимировна</dc:creator>
  <cp:lastModifiedBy>aistyenok DS</cp:lastModifiedBy>
  <cp:revision>2</cp:revision>
  <cp:lastPrinted>2023-01-18T11:44:00Z</cp:lastPrinted>
  <dcterms:created xsi:type="dcterms:W3CDTF">2023-01-18T12:43:00Z</dcterms:created>
  <dcterms:modified xsi:type="dcterms:W3CDTF">2023-01-18T12:43:00Z</dcterms:modified>
</cp:coreProperties>
</file>