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1" w:rsidRPr="00CC7131" w:rsidRDefault="00CC7131" w:rsidP="00AD581E">
      <w:pPr>
        <w:pStyle w:val="a7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Муниципальное </w:t>
      </w:r>
      <w:r w:rsidR="00AD581E" w:rsidRPr="00CC7131">
        <w:rPr>
          <w:b/>
          <w:sz w:val="24"/>
          <w:szCs w:val="22"/>
        </w:rPr>
        <w:t>дошкольно</w:t>
      </w:r>
      <w:r>
        <w:rPr>
          <w:b/>
          <w:sz w:val="24"/>
          <w:szCs w:val="22"/>
        </w:rPr>
        <w:t>е</w:t>
      </w:r>
      <w:r w:rsidRPr="00CC7131">
        <w:rPr>
          <w:b/>
          <w:sz w:val="24"/>
          <w:szCs w:val="22"/>
        </w:rPr>
        <w:t xml:space="preserve"> обр</w:t>
      </w:r>
      <w:r>
        <w:rPr>
          <w:b/>
          <w:sz w:val="24"/>
          <w:szCs w:val="22"/>
        </w:rPr>
        <w:t>азовательное учреждение</w:t>
      </w:r>
    </w:p>
    <w:p w:rsidR="00AD581E" w:rsidRPr="00CC7131" w:rsidRDefault="00AD581E" w:rsidP="00AD581E">
      <w:pPr>
        <w:pStyle w:val="a7"/>
        <w:jc w:val="center"/>
        <w:rPr>
          <w:b/>
          <w:sz w:val="26"/>
        </w:rPr>
      </w:pPr>
      <w:r w:rsidRPr="00CC7131">
        <w:rPr>
          <w:b/>
          <w:sz w:val="24"/>
          <w:szCs w:val="22"/>
        </w:rPr>
        <w:t>"Детский сад № 96"</w:t>
      </w: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rPr>
          <w:sz w:val="26"/>
        </w:rPr>
      </w:pPr>
    </w:p>
    <w:p w:rsidR="00AD581E" w:rsidRPr="0087095B" w:rsidRDefault="00AD581E" w:rsidP="00AD581E">
      <w:pPr>
        <w:pStyle w:val="a7"/>
        <w:spacing w:before="11"/>
        <w:rPr>
          <w:sz w:val="20"/>
          <w:szCs w:val="24"/>
        </w:rPr>
      </w:pPr>
    </w:p>
    <w:p w:rsidR="00AD581E" w:rsidRPr="0087095B" w:rsidRDefault="00AD581E" w:rsidP="00AD581E">
      <w:pPr>
        <w:ind w:left="320" w:right="295"/>
        <w:jc w:val="center"/>
        <w:rPr>
          <w:rFonts w:ascii="Times New Roman" w:hAnsi="Times New Roman" w:cs="Times New Roman"/>
          <w:sz w:val="32"/>
        </w:rPr>
      </w:pPr>
      <w:r w:rsidRPr="0087095B">
        <w:rPr>
          <w:rFonts w:ascii="Times New Roman" w:hAnsi="Times New Roman" w:cs="Times New Roman"/>
          <w:sz w:val="32"/>
        </w:rPr>
        <w:t>Консультация</w:t>
      </w:r>
      <w:r w:rsidR="00CC7131">
        <w:rPr>
          <w:rFonts w:ascii="Times New Roman" w:hAnsi="Times New Roman" w:cs="Times New Roman"/>
          <w:sz w:val="32"/>
        </w:rPr>
        <w:t xml:space="preserve"> </w:t>
      </w:r>
      <w:r w:rsidRPr="0087095B">
        <w:rPr>
          <w:rFonts w:ascii="Times New Roman" w:hAnsi="Times New Roman" w:cs="Times New Roman"/>
          <w:sz w:val="32"/>
        </w:rPr>
        <w:t>для</w:t>
      </w:r>
      <w:r w:rsidR="00CC7131">
        <w:rPr>
          <w:rFonts w:ascii="Times New Roman" w:hAnsi="Times New Roman" w:cs="Times New Roman"/>
          <w:sz w:val="32"/>
        </w:rPr>
        <w:t xml:space="preserve"> </w:t>
      </w:r>
      <w:r w:rsidRPr="0087095B">
        <w:rPr>
          <w:rFonts w:ascii="Times New Roman" w:hAnsi="Times New Roman" w:cs="Times New Roman"/>
          <w:sz w:val="32"/>
        </w:rPr>
        <w:t>родителей</w:t>
      </w:r>
    </w:p>
    <w:p w:rsidR="00AD581E" w:rsidRPr="0087095B" w:rsidRDefault="00AD581E" w:rsidP="00AD581E">
      <w:pPr>
        <w:pStyle w:val="a7"/>
        <w:rPr>
          <w:szCs w:val="24"/>
        </w:rPr>
      </w:pPr>
    </w:p>
    <w:p w:rsidR="00CC7131" w:rsidRDefault="00CC7131" w:rsidP="00AD5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AD581E" w:rsidRPr="0087095B">
        <w:rPr>
          <w:rFonts w:ascii="Times New Roman" w:hAnsi="Times New Roman" w:cs="Times New Roman"/>
          <w:sz w:val="28"/>
          <w:szCs w:val="28"/>
        </w:rPr>
        <w:t>:</w:t>
      </w:r>
    </w:p>
    <w:p w:rsidR="00AD581E" w:rsidRPr="00CC7131" w:rsidRDefault="00AD581E" w:rsidP="00AD5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31">
        <w:rPr>
          <w:rFonts w:ascii="Times New Roman" w:hAnsi="Times New Roman" w:cs="Times New Roman"/>
          <w:b/>
          <w:sz w:val="28"/>
          <w:szCs w:val="28"/>
        </w:rPr>
        <w:t>«</w:t>
      </w:r>
      <w:r w:rsidR="00092D43" w:rsidRPr="00CC7131">
        <w:rPr>
          <w:rFonts w:ascii="Times New Roman" w:hAnsi="Times New Roman" w:cs="Times New Roman"/>
          <w:b/>
          <w:sz w:val="28"/>
          <w:szCs w:val="28"/>
        </w:rPr>
        <w:t>Использование дыхательной гимнастики</w:t>
      </w:r>
      <w:r w:rsidRPr="00CC7131">
        <w:rPr>
          <w:rFonts w:ascii="Times New Roman" w:hAnsi="Times New Roman" w:cs="Times New Roman"/>
          <w:b/>
          <w:sz w:val="28"/>
          <w:szCs w:val="28"/>
        </w:rPr>
        <w:t>»</w:t>
      </w: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rPr>
          <w:b/>
          <w:sz w:val="34"/>
        </w:rPr>
      </w:pPr>
    </w:p>
    <w:p w:rsidR="00AD581E" w:rsidRPr="0087095B" w:rsidRDefault="00AD581E" w:rsidP="00AD581E">
      <w:pPr>
        <w:pStyle w:val="a7"/>
        <w:spacing w:before="1"/>
        <w:rPr>
          <w:b/>
        </w:rPr>
      </w:pPr>
    </w:p>
    <w:p w:rsidR="00AD581E" w:rsidRPr="0087095B" w:rsidRDefault="00AD581E" w:rsidP="00AD581E">
      <w:pPr>
        <w:pStyle w:val="a7"/>
        <w:spacing w:before="1"/>
        <w:ind w:right="109"/>
        <w:jc w:val="right"/>
        <w:rPr>
          <w:sz w:val="24"/>
          <w:szCs w:val="24"/>
        </w:rPr>
      </w:pPr>
      <w:r w:rsidRPr="0087095B">
        <w:rPr>
          <w:sz w:val="24"/>
          <w:szCs w:val="24"/>
        </w:rPr>
        <w:t>Инструктор</w:t>
      </w:r>
      <w:r w:rsidR="00CC7131">
        <w:rPr>
          <w:sz w:val="24"/>
          <w:szCs w:val="24"/>
        </w:rPr>
        <w:t xml:space="preserve"> </w:t>
      </w:r>
      <w:r w:rsidRPr="0087095B">
        <w:rPr>
          <w:sz w:val="24"/>
          <w:szCs w:val="24"/>
        </w:rPr>
        <w:t>ФК:</w:t>
      </w:r>
    </w:p>
    <w:p w:rsidR="00AD581E" w:rsidRPr="0087095B" w:rsidRDefault="00AD581E" w:rsidP="00AD581E">
      <w:pPr>
        <w:pStyle w:val="a7"/>
        <w:ind w:right="109"/>
        <w:jc w:val="right"/>
        <w:rPr>
          <w:sz w:val="24"/>
          <w:szCs w:val="24"/>
        </w:rPr>
      </w:pPr>
      <w:r w:rsidRPr="0087095B">
        <w:rPr>
          <w:sz w:val="24"/>
          <w:szCs w:val="24"/>
        </w:rPr>
        <w:t>Лобков А.В.</w:t>
      </w: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Pr="0087095B" w:rsidRDefault="00AD581E" w:rsidP="00AD581E">
      <w:pPr>
        <w:pStyle w:val="a7"/>
        <w:rPr>
          <w:sz w:val="20"/>
        </w:rPr>
      </w:pPr>
    </w:p>
    <w:p w:rsidR="00AD581E" w:rsidRDefault="00AD581E" w:rsidP="00AD581E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CC7131" w:rsidRPr="0087095B" w:rsidRDefault="00CC7131" w:rsidP="00AD581E">
      <w:pPr>
        <w:rPr>
          <w:rFonts w:ascii="Times New Roman" w:hAnsi="Times New Roman" w:cs="Times New Roman"/>
          <w:sz w:val="24"/>
        </w:rPr>
      </w:pPr>
    </w:p>
    <w:p w:rsidR="00AD581E" w:rsidRPr="0087095B" w:rsidRDefault="00AD581E" w:rsidP="00AD581E">
      <w:pPr>
        <w:rPr>
          <w:rFonts w:ascii="Times New Roman" w:hAnsi="Times New Roman" w:cs="Times New Roman"/>
          <w:sz w:val="24"/>
        </w:rPr>
      </w:pPr>
    </w:p>
    <w:p w:rsidR="00AD581E" w:rsidRPr="0087095B" w:rsidRDefault="00AD581E" w:rsidP="00AD581E">
      <w:pPr>
        <w:rPr>
          <w:rFonts w:ascii="Times New Roman" w:hAnsi="Times New Roman" w:cs="Times New Roman"/>
          <w:sz w:val="24"/>
        </w:rPr>
        <w:sectPr w:rsidR="00AD581E" w:rsidRPr="0087095B" w:rsidSect="00792830">
          <w:pgSz w:w="11900" w:h="16840"/>
          <w:pgMar w:top="920" w:right="360" w:bottom="280" w:left="340" w:header="720" w:footer="720" w:gutter="0"/>
          <w:cols w:space="720"/>
        </w:sectPr>
      </w:pPr>
    </w:p>
    <w:p w:rsidR="00AD581E" w:rsidRPr="0087095B" w:rsidRDefault="00AD581E" w:rsidP="00AD581E">
      <w:pPr>
        <w:pStyle w:val="a7"/>
        <w:spacing w:before="8"/>
        <w:rPr>
          <w:sz w:val="39"/>
        </w:rPr>
      </w:pPr>
    </w:p>
    <w:p w:rsidR="00AD581E" w:rsidRPr="0087095B" w:rsidRDefault="00AD581E" w:rsidP="00AD581E">
      <w:pPr>
        <w:spacing w:before="90"/>
        <w:ind w:left="141"/>
        <w:rPr>
          <w:rFonts w:ascii="Times New Roman" w:hAnsi="Times New Roman" w:cs="Times New Roman"/>
          <w:sz w:val="24"/>
        </w:rPr>
        <w:sectPr w:rsidR="00AD581E" w:rsidRPr="0087095B">
          <w:type w:val="continuous"/>
          <w:pgSz w:w="11900" w:h="16840"/>
          <w:pgMar w:top="920" w:right="360" w:bottom="280" w:left="340" w:header="720" w:footer="720" w:gutter="0"/>
          <w:cols w:num="2" w:space="720" w:equalWidth="0">
            <w:col w:w="1423" w:space="3071"/>
            <w:col w:w="6706"/>
          </w:cols>
        </w:sectPr>
      </w:pPr>
      <w:r w:rsidRPr="0087095B">
        <w:rPr>
          <w:rFonts w:ascii="Times New Roman" w:hAnsi="Times New Roman" w:cs="Times New Roman"/>
        </w:rPr>
        <w:br w:type="column"/>
      </w:r>
      <w:r w:rsidR="00CC7131">
        <w:rPr>
          <w:rFonts w:ascii="Times New Roman" w:hAnsi="Times New Roman" w:cs="Times New Roman"/>
        </w:rPr>
        <w:lastRenderedPageBreak/>
        <w:t xml:space="preserve">г. </w:t>
      </w:r>
      <w:r w:rsidRPr="0087095B">
        <w:rPr>
          <w:rFonts w:ascii="Times New Roman" w:hAnsi="Times New Roman" w:cs="Times New Roman"/>
          <w:spacing w:val="-1"/>
          <w:sz w:val="24"/>
        </w:rPr>
        <w:t>Ярославль 2023</w:t>
      </w:r>
    </w:p>
    <w:p w:rsidR="00E23499" w:rsidRPr="00CC7131" w:rsidRDefault="00E23499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место в физическом воспитании детей дошкольного возраста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 У ребенка дыхательные мышцы, так же как вся мышечная система, силой не отличаются, их надо развивать. Нарушение, затруднение или отсутствие носового дыхания у ребенка ведут к серьезным изменениям со стороны этих функций и ряда органов и систем организма.</w:t>
      </w:r>
    </w:p>
    <w:p w:rsidR="00E23499" w:rsidRPr="00CC7131" w:rsidRDefault="00E23499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дыхательной гимнастики для дошкольников является развитие дыхательной мускулатуры, речевого аппарата, координации движений, выработка правильного ритмичного дыхания.</w:t>
      </w:r>
    </w:p>
    <w:p w:rsidR="00E23499" w:rsidRPr="00CC7131" w:rsidRDefault="00E23499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дыхательной гимнастики преследует 2 </w:t>
      </w: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E23499" w:rsidRPr="00CC7131" w:rsidRDefault="00E23499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Целенаправленно воздействовать на дыхательную систему, увеличивая ее функциональные резервы.</w:t>
      </w:r>
    </w:p>
    <w:p w:rsidR="00E23499" w:rsidRPr="00CC7131" w:rsidRDefault="00E23499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 посредством воздействия на дыхательную систему произвести изменения в функциональных системах и различных органах.</w:t>
      </w:r>
    </w:p>
    <w:p w:rsidR="00E23499" w:rsidRPr="00CC7131" w:rsidRDefault="00E23499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Приступая к развитию у ребенка физиологического дыхания, 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сформировать сильный плавный ротовой выдох.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   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 время проведения игр необходим постоянный 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дыхания. Запомните параметры правильного ротового выдоха:</w:t>
      </w:r>
    </w:p>
    <w:p w:rsidR="0087095B" w:rsidRPr="00CC7131" w:rsidRDefault="0087095B" w:rsidP="00CC71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выдоху предшествует сильный вдох через нос или рот – «набираем полную грудь воздуха»;</w:t>
      </w:r>
    </w:p>
    <w:p w:rsidR="0087095B" w:rsidRPr="00CC7131" w:rsidRDefault="0087095B" w:rsidP="00CC71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 происходит плавно, а не толчками;</w:t>
      </w:r>
    </w:p>
    <w:p w:rsidR="0087095B" w:rsidRPr="00CC7131" w:rsidRDefault="0087095B" w:rsidP="00CC71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выдоха губы складываются трубочкой, не следует сжимать губы, надувать щеки;</w:t>
      </w:r>
    </w:p>
    <w:p w:rsidR="0087095B" w:rsidRPr="00CC7131" w:rsidRDefault="0087095B" w:rsidP="00CC71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87095B" w:rsidRPr="00CC7131" w:rsidRDefault="0087095B" w:rsidP="00CC71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выдыхать следует, пока не закончится воздух;</w:t>
      </w:r>
    </w:p>
    <w:p w:rsidR="0087095B" w:rsidRPr="00CC7131" w:rsidRDefault="0087095B" w:rsidP="00CC71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пения или разговора нельзя добирать воздух при помощи частых коротких вдохов.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3 – 5 минут и обязательно чередовать с другими упражнениями.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Перечисленные ниже игры и упражнения помогут научить ребенка плавно выдыхать через рот сильную направленную струю воздуха. Заниматься можно с </w:t>
      </w:r>
      <w:r w:rsidR="00683ACF"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мне хочется сказать, что помимо пользы для развития речи, дыхательная гимнастика обладает и лечебными свойствами: способствует насыщению организма кислородом, стимулирует работу сердца, мозга нервной системы. Педиатры рекомендуют ежедневно проводить дыхательную гимнастику с детишками, часто болеющими простудными заболеваниями.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дольше сможет подуть на листики?»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педагога на нитках листья разных деревьев. «Посмотрите, дети. К нам вместе с ветерком прилетели эти листики. Они такие красивые, легкие. Давайте, как ветерок, подуем на эти листики, вот так. (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дуть). Интересно, чей листик дольше других сможет покружиться на ветру. Педагог смотрит, чтобы дети не надували щеки, не напрягались, дули на листики легко и спокойно.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«Дровосек»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стоят. Ноги на ширине плеч, руки 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опущены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пальцы рук сцеплены «замком». 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поднять руки - вдох, наклониться вперед, медленно опуская «тяжелый топор», произнести - ух! - на длительном выдохе.</w:t>
      </w:r>
      <w:proofErr w:type="gramEnd"/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«Вьюга»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Наступила весна. Но зима уходить не хочет. Она злится, посылает вьюги и метели. Воет вьюга: у-у-у. Свистит ветер: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с-с-с-с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Ветер гнет деревья: ш-ш-ш-ш. Но вот вьюга стала затихать. (Повторить тоже, только тише). И затихла.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берегу моря»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себя на берегу моря. Закрыть глаза. Слышите</w:t>
      </w:r>
      <w:r w:rsid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бегает волна: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Сыплется песок: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с-с-с-с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Ветер песню напевает: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с-с-с-с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песочек рассыпает: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«Пузырь»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детей 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наклонив головы вниз, взявшись за руки. Затем, медленно поднимая головы и руки, приговаривают: «Раздувайся, пузырь, раздувайся большой, оставайся такой, да не лопайся. » По сигналу педагога: «Пузырь лопнул!» Дети медленно опускают головы и руки, длительно произнося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подражая выходящему воздуху. Следить, чтобы при произнесении звука дети не надували щеки (пузырь выпус</w:t>
      </w:r>
      <w:r w:rsid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 воздух, а не надувается.).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«Кораблики»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«киндер-сюрпризов» или упаковки от бахил, выдаваемых автоматами.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«Футбол»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«Шторм в  стакане»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«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бульбульки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«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бульбульки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 д.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Волшебные пузырьки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«Жираф и мышонок»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речевого дыхания и правильного звукопроизношения.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  <w:r w:rsidRPr="00CC71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3358709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выпрямившись, затем встает на колени, поднимает руки вверх, тянется и смотрит на руки - вдох («У жирафа рост большой»). Приседает, обхватив руками колени и опустив голову, - выдох, с произношением звука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(«У мышо</w:t>
      </w:r>
      <w:r w:rsidR="00D53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- маленький»).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ребенок идет и одновременно произносит: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жираф пошел домой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мышкой серенькой.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жирафа рост большой,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мышонка - маленький.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(Повторить 6-8 раз.)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Вырастим большими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«раз, два» подняться на носки, руки в стороны, вверх, ладонями вовнутрь, потянуться — глубокий вдох через нос.</w:t>
      </w:r>
      <w:proofErr w:type="gramEnd"/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«три, четыре» — руки вниз, сгибая ноги в коленях, наклониться вперед — усиленный выдох через рот. Повторить в медленном темпе 5—6 раз</w:t>
      </w:r>
      <w:r w:rsidR="00D53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 шипят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 ноги врозь на ширине плеч, руки на пояс. «Раз, два, три, четыре» — наклониться вперед и, вытягивая шею, произнести на удлиненном выдохе: «Ш-ш-ш-ш». Повторить 4—5 раз в медленном темпе.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“Перышко”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сдувает с ладони взрослого перышко, легкий ватный шарик.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</w:t>
      </w:r>
      <w:proofErr w:type="spellStart"/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Занавесочка</w:t>
      </w:r>
      <w:proofErr w:type="spellEnd"/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домик с окошком, на окошке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занавесочка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(полоски из тонкой бумаги); набор мелких игрушек (игрушки из «Киндер – сюрприза», фотографии, сюрприз) расположенных за “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Занавесочкой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proofErr w:type="gram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побуждает ребенка узнать, что находится за “кулисами”, провоцируя на продолжительный ротовой выдох.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“Ветерок”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ребенку подуть на цветок одуванчика, веточку с листочками или на листочки, вырезанные из папиросной бумаги, как ветерок, сопровождая действия ребенка стихотворным текстом: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жаркий день-денечек.</w:t>
      </w:r>
      <w:r w:rsidR="00D5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Дунь-подунь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ветерочек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Ветерочек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ветерок,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Дунь-подунь</w:t>
      </w:r>
      <w:proofErr w:type="spellEnd"/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 ветерок.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Игра “Бабочка лети”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бабочку, вырезанную из цветной бумаги, закрепленную по центру ниткой, дует на нее. Бабочка летает. Игру можно сопровождать стихотворным текстом:</w:t>
      </w:r>
    </w:p>
    <w:p w:rsidR="00D53DDA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летала,</w:t>
      </w:r>
    </w:p>
    <w:p w:rsidR="00D53DDA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(Вовочкой) порхала.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(Вова) не боится –</w:t>
      </w:r>
      <w:r w:rsidR="00B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садится.</w:t>
      </w:r>
      <w:r w:rsidR="00683ACF"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“сажает” бабочку на руку ребенка, побуждая ребенка подуть на нее.</w:t>
      </w:r>
      <w:r w:rsidR="00683ACF"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“Кораблик”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подуть на легкий бумажный или пластмассовый кораблик в тазике с водой.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“Погреем руки”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ребенку погреть свои, мамины ручки. Необходимо обращать внимание на положение губ (рот широко открыт). </w:t>
      </w:r>
      <w:r w:rsidRPr="00CC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Усложнение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“греем ручки” с одновременным длительным произнесением гласных звуков “ А, У, О ”.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“Капелька”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соломинка для коктейля, акварельные краски, лист бумаги.</w:t>
      </w:r>
      <w:r w:rsidR="00D5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капает краской на лист бумаги и предлагает ребенку подуть на нее через соломинку, капелька “бежит” и оставляет за собой след.</w:t>
      </w:r>
    </w:p>
    <w:p w:rsidR="0087095B" w:rsidRPr="00CC7131" w:rsidRDefault="0087095B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3C" w:rsidRPr="00CC7131" w:rsidRDefault="00EA693C" w:rsidP="00CC7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693C" w:rsidRPr="00CC7131" w:rsidSect="00E23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6EF5"/>
    <w:multiLevelType w:val="multilevel"/>
    <w:tmpl w:val="171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C3346"/>
    <w:multiLevelType w:val="hybridMultilevel"/>
    <w:tmpl w:val="19960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7FE5"/>
    <w:multiLevelType w:val="multilevel"/>
    <w:tmpl w:val="70C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A4"/>
    <w:rsid w:val="00092D43"/>
    <w:rsid w:val="002E27A4"/>
    <w:rsid w:val="00683ACF"/>
    <w:rsid w:val="0087095B"/>
    <w:rsid w:val="009664A4"/>
    <w:rsid w:val="00AD581E"/>
    <w:rsid w:val="00B8266F"/>
    <w:rsid w:val="00CC7131"/>
    <w:rsid w:val="00D35EB8"/>
    <w:rsid w:val="00D53DDA"/>
    <w:rsid w:val="00E23499"/>
    <w:rsid w:val="00EA693C"/>
    <w:rsid w:val="00FA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A4"/>
  </w:style>
  <w:style w:type="paragraph" w:styleId="1">
    <w:name w:val="heading 1"/>
    <w:basedOn w:val="a"/>
    <w:next w:val="a"/>
    <w:link w:val="10"/>
    <w:uiPriority w:val="9"/>
    <w:qFormat/>
    <w:rsid w:val="00AD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3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499"/>
    <w:rPr>
      <w:b/>
      <w:bCs/>
    </w:rPr>
  </w:style>
  <w:style w:type="character" w:styleId="a5">
    <w:name w:val="Hyperlink"/>
    <w:basedOn w:val="a0"/>
    <w:uiPriority w:val="99"/>
    <w:semiHidden/>
    <w:unhideWhenUsed/>
    <w:rsid w:val="00E234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AD5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581E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8709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C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</dc:creator>
  <cp:keywords/>
  <dc:description/>
  <cp:lastModifiedBy>пк</cp:lastModifiedBy>
  <cp:revision>11</cp:revision>
  <dcterms:created xsi:type="dcterms:W3CDTF">2023-10-23T12:24:00Z</dcterms:created>
  <dcterms:modified xsi:type="dcterms:W3CDTF">2023-10-24T13:25:00Z</dcterms:modified>
</cp:coreProperties>
</file>